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19A" w:rsidRDefault="00D8519A" w:rsidP="00D8519A">
      <w:pPr>
        <w:autoSpaceDE w:val="0"/>
        <w:autoSpaceDN w:val="0"/>
        <w:adjustRightInd w:val="0"/>
        <w:spacing w:after="0" w:line="240" w:lineRule="auto"/>
        <w:rPr>
          <w:rFonts w:ascii="Sabon-RomanSC" w:hAnsi="Sabon-RomanSC" w:cs="Sabon-RomanSC"/>
          <w:sz w:val="24"/>
          <w:szCs w:val="24"/>
        </w:rPr>
      </w:pPr>
      <w:r>
        <w:rPr>
          <w:rFonts w:ascii="Sabon-RomanSC" w:hAnsi="Sabon-RomanSC" w:cs="Sabon-RomanSC"/>
          <w:sz w:val="24"/>
          <w:szCs w:val="24"/>
        </w:rPr>
        <w:t xml:space="preserve">Excerpts from </w:t>
      </w:r>
      <w:r>
        <w:rPr>
          <w:rFonts w:ascii="Sabon-RomanSC" w:hAnsi="Sabon-RomanSC" w:cs="Sabon-RomanSC"/>
          <w:i/>
          <w:iCs/>
          <w:sz w:val="24"/>
          <w:szCs w:val="24"/>
        </w:rPr>
        <w:t>Seasoned: A Memoir of Grief and Grace</w:t>
      </w:r>
      <w:r>
        <w:rPr>
          <w:rFonts w:ascii="Sabon-RomanSC" w:hAnsi="Sabon-RomanSC" w:cs="Sabon-RomanSC"/>
          <w:sz w:val="24"/>
          <w:szCs w:val="24"/>
        </w:rPr>
        <w:t>, by Tom Zink, Micro VII PCV (1968-70):</w:t>
      </w:r>
    </w:p>
    <w:p w:rsidR="00D8519A" w:rsidRDefault="00D8519A" w:rsidP="00D8519A">
      <w:pPr>
        <w:autoSpaceDE w:val="0"/>
        <w:autoSpaceDN w:val="0"/>
        <w:adjustRightInd w:val="0"/>
        <w:spacing w:after="0" w:line="240" w:lineRule="auto"/>
        <w:rPr>
          <w:rFonts w:ascii="Sabon-RomanSC" w:hAnsi="Sabon-RomanSC" w:cs="Sabon-RomanSC"/>
          <w:sz w:val="24"/>
          <w:szCs w:val="24"/>
        </w:rPr>
      </w:pPr>
    </w:p>
    <w:p w:rsidR="00110080" w:rsidRDefault="00D8519A" w:rsidP="00D8519A">
      <w:pPr>
        <w:autoSpaceDE w:val="0"/>
        <w:autoSpaceDN w:val="0"/>
        <w:adjustRightInd w:val="0"/>
        <w:spacing w:after="0" w:line="240" w:lineRule="auto"/>
        <w:rPr>
          <w:rFonts w:ascii="Sabon-RomanSC" w:hAnsi="Sabon-RomanSC" w:cs="Sabon-RomanSC"/>
          <w:sz w:val="24"/>
          <w:szCs w:val="24"/>
        </w:rPr>
      </w:pPr>
      <w:r>
        <w:rPr>
          <w:rFonts w:ascii="Sabon-RomanSC" w:hAnsi="Sabon-RomanSC" w:cs="Sabon-RomanSC"/>
          <w:sz w:val="24"/>
          <w:szCs w:val="24"/>
        </w:rPr>
        <w:t xml:space="preserve">Background: </w:t>
      </w:r>
      <w:r w:rsidR="00110080">
        <w:rPr>
          <w:rFonts w:ascii="Sabon-RomanSC" w:hAnsi="Sabon-RomanSC" w:cs="Sabon-RomanSC"/>
          <w:sz w:val="24"/>
          <w:szCs w:val="24"/>
        </w:rPr>
        <w:t>Six months after Typhoon Jean struck Saipan</w:t>
      </w:r>
      <w:r w:rsidR="00464D43">
        <w:rPr>
          <w:rFonts w:ascii="Sabon-RomanSC" w:hAnsi="Sabon-RomanSC" w:cs="Sabon-RomanSC"/>
          <w:sz w:val="24"/>
          <w:szCs w:val="24"/>
        </w:rPr>
        <w:t xml:space="preserve"> in April 1968</w:t>
      </w:r>
      <w:r w:rsidR="00110080">
        <w:rPr>
          <w:rFonts w:ascii="Sabon-RomanSC" w:hAnsi="Sabon-RomanSC" w:cs="Sabon-RomanSC"/>
          <w:sz w:val="24"/>
          <w:szCs w:val="24"/>
        </w:rPr>
        <w:t xml:space="preserve">, Carlos and Olympia Borja and their six children </w:t>
      </w:r>
      <w:r w:rsidR="00464D43">
        <w:rPr>
          <w:rFonts w:ascii="Sabon-RomanSC" w:hAnsi="Sabon-RomanSC" w:cs="Sabon-RomanSC"/>
          <w:sz w:val="24"/>
          <w:szCs w:val="24"/>
        </w:rPr>
        <w:t xml:space="preserve">were preparing to move </w:t>
      </w:r>
      <w:r w:rsidR="00110080">
        <w:rPr>
          <w:rFonts w:ascii="Sabon-RomanSC" w:hAnsi="Sabon-RomanSC" w:cs="Sabon-RomanSC"/>
          <w:sz w:val="24"/>
          <w:szCs w:val="24"/>
        </w:rPr>
        <w:t xml:space="preserve">into their new typhoon emergency home in Oleai village. </w:t>
      </w:r>
      <w:r w:rsidR="00464D43">
        <w:rPr>
          <w:rFonts w:ascii="Sabon-RomanSC" w:hAnsi="Sabon-RomanSC" w:cs="Sabon-RomanSC"/>
          <w:sz w:val="24"/>
          <w:szCs w:val="24"/>
        </w:rPr>
        <w:t>I was looking for housing at about th</w:t>
      </w:r>
      <w:r w:rsidR="00464D43" w:rsidRPr="00464D43">
        <w:rPr>
          <w:rFonts w:ascii="Sabon-RomanSC" w:hAnsi="Sabon-RomanSC" w:cs="Sabon-RomanSC"/>
          <w:sz w:val="24"/>
          <w:szCs w:val="24"/>
        </w:rPr>
        <w:t xml:space="preserve">at time, and </w:t>
      </w:r>
      <w:r w:rsidR="00464D43">
        <w:rPr>
          <w:rFonts w:ascii="Sabon-RomanSC" w:hAnsi="Sabon-RomanSC" w:cs="Sabon-RomanSC"/>
          <w:sz w:val="24"/>
          <w:szCs w:val="24"/>
        </w:rPr>
        <w:t xml:space="preserve">very soon </w:t>
      </w:r>
      <w:r w:rsidR="00464D43" w:rsidRPr="00464D43">
        <w:rPr>
          <w:rFonts w:ascii="Sabon-Roman" w:hAnsi="Sabon-Roman" w:cs="Sabon-Roman"/>
          <w:sz w:val="24"/>
          <w:szCs w:val="24"/>
        </w:rPr>
        <w:t xml:space="preserve">the </w:t>
      </w:r>
      <w:proofErr w:type="spellStart"/>
      <w:r w:rsidR="00464D43" w:rsidRPr="00464D43">
        <w:rPr>
          <w:rFonts w:ascii="Sabon-Roman" w:hAnsi="Sabon-Roman" w:cs="Sabon-Roman"/>
          <w:sz w:val="24"/>
          <w:szCs w:val="24"/>
        </w:rPr>
        <w:t>Borjas</w:t>
      </w:r>
      <w:proofErr w:type="spellEnd"/>
      <w:r w:rsidR="00464D43" w:rsidRPr="00464D43">
        <w:rPr>
          <w:rFonts w:ascii="Sabon-Roman" w:hAnsi="Sabon-Roman" w:cs="Sabon-Roman"/>
          <w:sz w:val="24"/>
          <w:szCs w:val="24"/>
        </w:rPr>
        <w:t xml:space="preserve"> and I came up with a plan for me to move</w:t>
      </w:r>
      <w:r w:rsidR="00464D43">
        <w:rPr>
          <w:rFonts w:ascii="Sabon-Roman" w:hAnsi="Sabon-Roman" w:cs="Sabon-Roman"/>
          <w:sz w:val="24"/>
          <w:szCs w:val="24"/>
        </w:rPr>
        <w:t xml:space="preserve"> </w:t>
      </w:r>
      <w:r w:rsidR="00464D43" w:rsidRPr="00464D43">
        <w:rPr>
          <w:rFonts w:ascii="Sabon-Roman" w:hAnsi="Sabon-Roman" w:cs="Sabon-Roman"/>
          <w:sz w:val="24"/>
          <w:szCs w:val="24"/>
        </w:rPr>
        <w:t xml:space="preserve">into their small 400-square-foot house </w:t>
      </w:r>
      <w:r w:rsidR="001C42AD">
        <w:rPr>
          <w:rFonts w:ascii="Sabon-Roman" w:hAnsi="Sabon-Roman" w:cs="Sabon-Roman"/>
          <w:sz w:val="24"/>
          <w:szCs w:val="24"/>
        </w:rPr>
        <w:t xml:space="preserve">when they </w:t>
      </w:r>
      <w:r w:rsidR="00464D43" w:rsidRPr="00464D43">
        <w:rPr>
          <w:rFonts w:ascii="Sabon-Roman" w:hAnsi="Sabon-Roman" w:cs="Sabon-Roman"/>
          <w:sz w:val="24"/>
          <w:szCs w:val="24"/>
        </w:rPr>
        <w:t>moved into their new home with nearly double the space.</w:t>
      </w:r>
      <w:r w:rsidR="00464D43">
        <w:rPr>
          <w:rFonts w:ascii="Sabon-Roman" w:hAnsi="Sabon-Roman" w:cs="Sabon-Roman"/>
          <w:sz w:val="24"/>
          <w:szCs w:val="24"/>
        </w:rPr>
        <w:t xml:space="preserve"> </w:t>
      </w:r>
    </w:p>
    <w:p w:rsidR="00110080" w:rsidRDefault="00110080" w:rsidP="00D8519A">
      <w:pPr>
        <w:autoSpaceDE w:val="0"/>
        <w:autoSpaceDN w:val="0"/>
        <w:adjustRightInd w:val="0"/>
        <w:spacing w:after="0" w:line="240" w:lineRule="auto"/>
        <w:rPr>
          <w:rFonts w:ascii="Sabon-RomanSC" w:hAnsi="Sabon-RomanSC" w:cs="Sabon-RomanSC"/>
          <w:sz w:val="24"/>
          <w:szCs w:val="24"/>
        </w:rPr>
      </w:pPr>
    </w:p>
    <w:p w:rsidR="00074B9F" w:rsidRDefault="00074B9F" w:rsidP="00D8519A">
      <w:pPr>
        <w:autoSpaceDE w:val="0"/>
        <w:autoSpaceDN w:val="0"/>
        <w:adjustRightInd w:val="0"/>
        <w:spacing w:after="0" w:line="240" w:lineRule="auto"/>
        <w:rPr>
          <w:rFonts w:ascii="Sabon-RomanSC" w:hAnsi="Sabon-RomanSC" w:cs="Sabon-RomanSC"/>
          <w:sz w:val="24"/>
          <w:szCs w:val="24"/>
        </w:rPr>
      </w:pPr>
      <w:bookmarkStart w:id="0" w:name="_GoBack"/>
      <w:bookmarkEnd w:id="0"/>
    </w:p>
    <w:p w:rsidR="00FB256C" w:rsidRPr="00FC67BE" w:rsidRDefault="001C42AD" w:rsidP="00D8519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Sabon-RomanSC" w:hAnsi="Sabon-RomanSC" w:cs="Sabon-RomanSC"/>
          <w:sz w:val="24"/>
          <w:szCs w:val="24"/>
        </w:rPr>
        <w:t>“</w:t>
      </w:r>
      <w:r w:rsidR="00FC67BE" w:rsidRPr="00FC67BE">
        <w:rPr>
          <w:rFonts w:ascii="Sabon-RomanSC" w:hAnsi="Sabon-RomanSC" w:cs="Sabon-RomanSC"/>
          <w:sz w:val="24"/>
          <w:szCs w:val="24"/>
        </w:rPr>
        <w:t>M</w:t>
      </w:r>
      <w:r w:rsidR="00FC67BE" w:rsidRPr="00FC67BE">
        <w:rPr>
          <w:rFonts w:ascii="Sabon-RomanSC" w:hAnsi="Sabon-RomanSC" w:cs="Sabon-RomanSC"/>
          <w:sz w:val="24"/>
          <w:szCs w:val="24"/>
        </w:rPr>
        <w:t xml:space="preserve">y move to the </w:t>
      </w:r>
      <w:proofErr w:type="spellStart"/>
      <w:r w:rsidR="00FC67BE" w:rsidRPr="00FC67BE">
        <w:rPr>
          <w:rFonts w:ascii="Sabon-RomanSC" w:hAnsi="Sabon-RomanSC" w:cs="Sabon-RomanSC"/>
          <w:sz w:val="24"/>
          <w:szCs w:val="24"/>
        </w:rPr>
        <w:t>B</w:t>
      </w:r>
      <w:r w:rsidR="00FC67BE" w:rsidRPr="00FC67BE">
        <w:rPr>
          <w:rFonts w:ascii="Sabon-RomanSC" w:hAnsi="Sabon-RomanSC" w:cs="Sabon-RomanSC"/>
          <w:sz w:val="24"/>
          <w:szCs w:val="24"/>
        </w:rPr>
        <w:t>orjas</w:t>
      </w:r>
      <w:proofErr w:type="spellEnd"/>
      <w:r w:rsidR="00FC67BE" w:rsidRPr="00FC67BE">
        <w:rPr>
          <w:rFonts w:ascii="Sabon-RomanSC" w:hAnsi="Sabon-RomanSC" w:cs="Sabon-RomanSC"/>
          <w:sz w:val="24"/>
          <w:szCs w:val="24"/>
        </w:rPr>
        <w:t xml:space="preserve">’ house </w:t>
      </w:r>
      <w:r w:rsidR="00FC67BE" w:rsidRPr="00FC67BE">
        <w:rPr>
          <w:rFonts w:ascii="Sabon-RomanSC" w:hAnsi="Sabon-RomanSC" w:cs="Sabon-RomanSC"/>
          <w:sz w:val="24"/>
          <w:szCs w:val="24"/>
        </w:rPr>
        <w:t xml:space="preserve">in Oleai village </w:t>
      </w:r>
      <w:r w:rsidR="00FC67BE" w:rsidRPr="00FC67BE">
        <w:rPr>
          <w:rFonts w:ascii="Sabon-Roman" w:hAnsi="Sabon-Roman" w:cs="Sabon-Roman"/>
          <w:sz w:val="24"/>
          <w:szCs w:val="24"/>
        </w:rPr>
        <w:t>opened the door for me to the Carolinian</w:t>
      </w:r>
      <w:r w:rsidR="00FC67BE" w:rsidRPr="00FC67BE">
        <w:rPr>
          <w:rFonts w:ascii="Sabon-Roman" w:hAnsi="Sabon-Roman" w:cs="Sabon-Roman"/>
          <w:sz w:val="24"/>
          <w:szCs w:val="24"/>
        </w:rPr>
        <w:t xml:space="preserve"> </w:t>
      </w:r>
      <w:r w:rsidR="00FC67BE" w:rsidRPr="00FC67BE">
        <w:rPr>
          <w:rFonts w:ascii="Sabon-Roman" w:hAnsi="Sabon-Roman" w:cs="Sabon-Roman"/>
          <w:sz w:val="24"/>
          <w:szCs w:val="24"/>
        </w:rPr>
        <w:t>community. I found myself in the midst of a culture of laughter and lightheartedness</w:t>
      </w:r>
      <w:r w:rsidR="00FC67BE" w:rsidRPr="00FC67BE">
        <w:rPr>
          <w:rFonts w:ascii="Sabon-Roman" w:hAnsi="Sabon-Roman" w:cs="Sabon-Roman"/>
          <w:sz w:val="24"/>
          <w:szCs w:val="24"/>
        </w:rPr>
        <w:t xml:space="preserve"> </w:t>
      </w:r>
      <w:r w:rsidR="00FC67BE" w:rsidRPr="00FC67BE">
        <w:rPr>
          <w:rFonts w:ascii="Sabon-Roman" w:hAnsi="Sabon-Roman" w:cs="Sabon-Roman"/>
          <w:sz w:val="24"/>
          <w:szCs w:val="24"/>
        </w:rPr>
        <w:t>and a people whose unhurried, welcoming, hang-loose attitude</w:t>
      </w:r>
      <w:r w:rsidR="00FC67BE" w:rsidRPr="00FC67BE">
        <w:rPr>
          <w:rFonts w:ascii="Sabon-Roman" w:hAnsi="Sabon-Roman" w:cs="Sabon-Roman"/>
          <w:sz w:val="24"/>
          <w:szCs w:val="24"/>
        </w:rPr>
        <w:t xml:space="preserve"> </w:t>
      </w:r>
      <w:r w:rsidR="00FC67BE" w:rsidRPr="00FC67BE">
        <w:rPr>
          <w:rFonts w:ascii="Sabon-Roman" w:hAnsi="Sabon-Roman" w:cs="Sabon-Roman"/>
          <w:sz w:val="24"/>
          <w:szCs w:val="24"/>
        </w:rPr>
        <w:t>slowly eased its way under my skin. At first it was itchy and a bit annoying,</w:t>
      </w:r>
      <w:r w:rsidR="00FC67BE" w:rsidRPr="00FC67BE">
        <w:rPr>
          <w:rFonts w:ascii="Sabon-Roman" w:hAnsi="Sabon-Roman" w:cs="Sabon-Roman"/>
          <w:sz w:val="24"/>
          <w:szCs w:val="24"/>
        </w:rPr>
        <w:t xml:space="preserve"> </w:t>
      </w:r>
      <w:r w:rsidR="00FC67BE" w:rsidRPr="00FC67BE">
        <w:rPr>
          <w:rFonts w:ascii="Sabon-Roman" w:hAnsi="Sabon-Roman" w:cs="Sabon-Roman"/>
          <w:sz w:val="24"/>
          <w:szCs w:val="24"/>
        </w:rPr>
        <w:t>but, over time, it worked its way in to loosen me up enough to laugh at myself</w:t>
      </w:r>
      <w:r w:rsidR="00FC67BE" w:rsidRPr="00FC67BE">
        <w:rPr>
          <w:rFonts w:ascii="Sabon-Roman" w:hAnsi="Sabon-Roman" w:cs="Sabon-Roman"/>
          <w:sz w:val="24"/>
          <w:szCs w:val="24"/>
        </w:rPr>
        <w:t xml:space="preserve"> </w:t>
      </w:r>
      <w:r w:rsidR="00FC67BE" w:rsidRPr="00FC67BE">
        <w:rPr>
          <w:rFonts w:ascii="Sabon-Roman" w:hAnsi="Sabon-Roman" w:cs="Sabon-Roman"/>
          <w:sz w:val="24"/>
          <w:szCs w:val="24"/>
        </w:rPr>
        <w:t>and accept mistakes as part of the fun. I learned this from my Carolinian students,</w:t>
      </w:r>
      <w:r w:rsidR="00FC67BE" w:rsidRPr="00FC67BE">
        <w:rPr>
          <w:rFonts w:ascii="Sabon-Roman" w:hAnsi="Sabon-Roman" w:cs="Sabon-Roman"/>
          <w:sz w:val="24"/>
          <w:szCs w:val="24"/>
        </w:rPr>
        <w:t xml:space="preserve"> </w:t>
      </w:r>
      <w:r w:rsidR="00FC67BE" w:rsidRPr="00FC67BE">
        <w:rPr>
          <w:rFonts w:ascii="Sabon-Roman" w:hAnsi="Sabon-Roman" w:cs="Sabon-Roman"/>
          <w:sz w:val="24"/>
          <w:szCs w:val="24"/>
        </w:rPr>
        <w:t>friends, and neighbors in Oleai who welcomed me as one of their own</w:t>
      </w:r>
      <w:r w:rsidR="00FC67BE" w:rsidRPr="00FC67BE">
        <w:rPr>
          <w:rFonts w:ascii="Sabon-Roman" w:hAnsi="Sabon-Roman" w:cs="Sabon-Roman"/>
          <w:sz w:val="24"/>
          <w:szCs w:val="24"/>
        </w:rPr>
        <w:t xml:space="preserve"> </w:t>
      </w:r>
      <w:r w:rsidR="00FC67BE" w:rsidRPr="00FC67BE">
        <w:rPr>
          <w:rFonts w:ascii="Sabon-Roman" w:hAnsi="Sabon-Roman" w:cs="Sabon-Roman"/>
          <w:sz w:val="24"/>
          <w:szCs w:val="24"/>
        </w:rPr>
        <w:t>almost as soon as I arrived. They encouraged me to speak their language and</w:t>
      </w:r>
      <w:r w:rsidR="00FC67BE" w:rsidRPr="00FC67BE">
        <w:rPr>
          <w:rFonts w:ascii="Sabon-Roman" w:hAnsi="Sabon-Roman" w:cs="Sabon-Roman"/>
          <w:sz w:val="24"/>
          <w:szCs w:val="24"/>
        </w:rPr>
        <w:t xml:space="preserve"> </w:t>
      </w:r>
      <w:r>
        <w:rPr>
          <w:rFonts w:ascii="Sabon-Roman" w:hAnsi="Sabon-Roman" w:cs="Sabon-Roman"/>
          <w:sz w:val="24"/>
          <w:szCs w:val="24"/>
        </w:rPr>
        <w:t>‘</w:t>
      </w:r>
      <w:r w:rsidR="00FC67BE" w:rsidRPr="00FC67BE">
        <w:rPr>
          <w:rFonts w:ascii="Sabon-Roman" w:hAnsi="Sabon-Roman" w:cs="Sabon-Roman"/>
          <w:sz w:val="24"/>
          <w:szCs w:val="24"/>
        </w:rPr>
        <w:t>forget that Chamorro language.</w:t>
      </w:r>
      <w:r>
        <w:rPr>
          <w:rFonts w:ascii="Sabon-Roman" w:hAnsi="Sabon-Roman" w:cs="Sabon-Roman"/>
          <w:sz w:val="24"/>
          <w:szCs w:val="24"/>
        </w:rPr>
        <w:t>’</w:t>
      </w:r>
      <w:r w:rsidR="00FC67BE" w:rsidRPr="00FC67BE">
        <w:rPr>
          <w:rFonts w:ascii="Sabon-Roman" w:hAnsi="Sabon-Roman" w:cs="Sabon-Roman"/>
          <w:sz w:val="24"/>
          <w:szCs w:val="24"/>
        </w:rPr>
        <w:t xml:space="preserve"> The sense of belonging to a community</w:t>
      </w:r>
      <w:r w:rsidR="00FC67BE" w:rsidRPr="00FC67BE">
        <w:rPr>
          <w:rFonts w:ascii="Sabon-Roman" w:hAnsi="Sabon-Roman" w:cs="Sabon-Roman"/>
          <w:sz w:val="24"/>
          <w:szCs w:val="24"/>
        </w:rPr>
        <w:t xml:space="preserve"> </w:t>
      </w:r>
      <w:r w:rsidR="00FC67BE" w:rsidRPr="00FC67BE">
        <w:rPr>
          <w:rFonts w:ascii="Sabon-Roman" w:hAnsi="Sabon-Roman" w:cs="Sabon-Roman"/>
          <w:sz w:val="24"/>
          <w:szCs w:val="24"/>
        </w:rPr>
        <w:t>became as strong as any I had known before and fastened my heart to the</w:t>
      </w:r>
      <w:r w:rsidR="00FC67BE" w:rsidRPr="00FC67BE">
        <w:rPr>
          <w:rFonts w:ascii="Sabon-Roman" w:hAnsi="Sabon-Roman" w:cs="Sabon-Roman"/>
          <w:sz w:val="24"/>
          <w:szCs w:val="24"/>
        </w:rPr>
        <w:t xml:space="preserve"> </w:t>
      </w:r>
      <w:r w:rsidR="00FC67BE" w:rsidRPr="00FC67BE">
        <w:rPr>
          <w:rFonts w:ascii="Sabon-Roman" w:hAnsi="Sabon-Roman" w:cs="Sabon-Roman"/>
          <w:sz w:val="24"/>
          <w:szCs w:val="24"/>
        </w:rPr>
        <w:t>island of Saipan and the village of Oleai in ways I could neither foresee nor</w:t>
      </w:r>
      <w:r w:rsidR="00FC67BE" w:rsidRPr="00FC67BE">
        <w:rPr>
          <w:rFonts w:ascii="Sabon-Roman" w:hAnsi="Sabon-Roman" w:cs="Sabon-Roman"/>
          <w:sz w:val="24"/>
          <w:szCs w:val="24"/>
        </w:rPr>
        <w:t xml:space="preserve"> </w:t>
      </w:r>
      <w:r w:rsidR="00FC67BE" w:rsidRPr="00FC67BE">
        <w:rPr>
          <w:rFonts w:ascii="Sabon-Roman" w:hAnsi="Sabon-Roman" w:cs="Sabon-Roman"/>
          <w:sz w:val="24"/>
          <w:szCs w:val="24"/>
        </w:rPr>
        <w:t>ever undo.</w:t>
      </w:r>
      <w:r>
        <w:rPr>
          <w:rFonts w:ascii="Sabon-Roman" w:hAnsi="Sabon-Roman" w:cs="Sabon-Roman"/>
          <w:sz w:val="24"/>
          <w:szCs w:val="24"/>
        </w:rPr>
        <w:t>” (page 120)</w:t>
      </w:r>
    </w:p>
    <w:p w:rsidR="00FB256C" w:rsidRPr="00FC67BE" w:rsidRDefault="00FB256C" w:rsidP="00D8519A">
      <w:pPr>
        <w:spacing w:after="0"/>
        <w:rPr>
          <w:sz w:val="24"/>
          <w:szCs w:val="24"/>
        </w:rPr>
      </w:pPr>
    </w:p>
    <w:p w:rsidR="00FB256C" w:rsidRPr="00FB256C" w:rsidRDefault="001C42AD" w:rsidP="00D8519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Sabon-Roman" w:hAnsi="Sabon-Roman" w:cs="Sabon-Roman"/>
          <w:sz w:val="24"/>
          <w:szCs w:val="24"/>
        </w:rPr>
        <w:t>“</w:t>
      </w:r>
      <w:r w:rsidR="00FB256C" w:rsidRPr="00FB256C">
        <w:rPr>
          <w:rFonts w:ascii="Sabon-Roman" w:hAnsi="Sabon-Roman" w:cs="Sabon-Roman"/>
          <w:sz w:val="24"/>
          <w:szCs w:val="24"/>
        </w:rPr>
        <w:t xml:space="preserve">In my time with the </w:t>
      </w:r>
      <w:proofErr w:type="spellStart"/>
      <w:r w:rsidR="00FB256C" w:rsidRPr="00FB256C">
        <w:rPr>
          <w:rFonts w:ascii="Sabon-Roman" w:hAnsi="Sabon-Roman" w:cs="Sabon-Roman"/>
          <w:sz w:val="24"/>
          <w:szCs w:val="24"/>
        </w:rPr>
        <w:t>Borjas</w:t>
      </w:r>
      <w:proofErr w:type="spellEnd"/>
      <w:r w:rsidR="00FB256C" w:rsidRPr="00FB256C">
        <w:rPr>
          <w:rFonts w:ascii="Sabon-Roman" w:hAnsi="Sabon-Roman" w:cs="Sabon-Roman"/>
          <w:sz w:val="24"/>
          <w:szCs w:val="24"/>
        </w:rPr>
        <w:t xml:space="preserve"> as a Peace Corps volunteer, I often felt more</w:t>
      </w:r>
      <w:r w:rsidR="00FB256C">
        <w:rPr>
          <w:rFonts w:ascii="Sabon-Roman" w:hAnsi="Sabon-Roman" w:cs="Sabon-Roman"/>
          <w:sz w:val="24"/>
          <w:szCs w:val="24"/>
        </w:rPr>
        <w:t xml:space="preserve"> </w:t>
      </w:r>
      <w:r w:rsidR="00FB256C" w:rsidRPr="00FB256C">
        <w:rPr>
          <w:rFonts w:ascii="Sabon-Roman" w:hAnsi="Sabon-Roman" w:cs="Sabon-Roman"/>
          <w:sz w:val="24"/>
          <w:szCs w:val="24"/>
        </w:rPr>
        <w:t>like a visiting amateur anthropologist—camera always at the ready—learning</w:t>
      </w:r>
      <w:r w:rsidR="00FB256C">
        <w:rPr>
          <w:rFonts w:ascii="Sabon-Roman" w:hAnsi="Sabon-Roman" w:cs="Sabon-Roman"/>
          <w:sz w:val="24"/>
          <w:szCs w:val="24"/>
        </w:rPr>
        <w:t xml:space="preserve"> </w:t>
      </w:r>
      <w:r w:rsidR="00FB256C" w:rsidRPr="00FB256C">
        <w:rPr>
          <w:rFonts w:ascii="Sabon-Roman" w:hAnsi="Sabon-Roman" w:cs="Sabon-Roman"/>
          <w:sz w:val="24"/>
          <w:szCs w:val="24"/>
        </w:rPr>
        <w:t>about island culture through their eyes, rather than a cherished family</w:t>
      </w:r>
      <w:r w:rsidR="00FB256C">
        <w:rPr>
          <w:rFonts w:ascii="Sabon-Roman" w:hAnsi="Sabon-Roman" w:cs="Sabon-Roman"/>
          <w:sz w:val="24"/>
          <w:szCs w:val="24"/>
        </w:rPr>
        <w:t xml:space="preserve"> </w:t>
      </w:r>
      <w:r w:rsidR="00FB256C" w:rsidRPr="00FB256C">
        <w:rPr>
          <w:rFonts w:ascii="Sabon-Roman" w:hAnsi="Sabon-Roman" w:cs="Sabon-Roman"/>
          <w:sz w:val="24"/>
          <w:szCs w:val="24"/>
        </w:rPr>
        <w:t>member who was always welcome. It was only much later I realized that</w:t>
      </w:r>
      <w:r w:rsidR="00FB256C">
        <w:rPr>
          <w:rFonts w:ascii="Sabon-Roman" w:hAnsi="Sabon-Roman" w:cs="Sabon-Roman"/>
          <w:sz w:val="24"/>
          <w:szCs w:val="24"/>
        </w:rPr>
        <w:t xml:space="preserve"> </w:t>
      </w:r>
      <w:r w:rsidR="00FB256C" w:rsidRPr="00FB256C">
        <w:rPr>
          <w:rFonts w:ascii="Sabon-Roman" w:hAnsi="Sabon-Roman" w:cs="Sabon-Roman"/>
          <w:sz w:val="24"/>
          <w:szCs w:val="24"/>
        </w:rPr>
        <w:t>Carlos and Olympia considered me an adopted son, an older brother to their</w:t>
      </w:r>
      <w:r w:rsidR="00FB256C">
        <w:rPr>
          <w:rFonts w:ascii="Sabon-Roman" w:hAnsi="Sabon-Roman" w:cs="Sabon-Roman"/>
          <w:sz w:val="24"/>
          <w:szCs w:val="24"/>
        </w:rPr>
        <w:t xml:space="preserve"> </w:t>
      </w:r>
      <w:r w:rsidR="00FB256C" w:rsidRPr="00FB256C">
        <w:rPr>
          <w:rFonts w:ascii="Sabon-Roman" w:hAnsi="Sabon-Roman" w:cs="Sabon-Roman"/>
          <w:sz w:val="24"/>
          <w:szCs w:val="24"/>
        </w:rPr>
        <w:t>children. I had barely a hint of the impact I’d had on them. On the day I was</w:t>
      </w:r>
      <w:r w:rsidR="00FB256C">
        <w:rPr>
          <w:rFonts w:ascii="Sabon-Roman" w:hAnsi="Sabon-Roman" w:cs="Sabon-Roman"/>
          <w:sz w:val="24"/>
          <w:szCs w:val="24"/>
        </w:rPr>
        <w:t xml:space="preserve"> </w:t>
      </w:r>
      <w:r w:rsidR="00FB256C" w:rsidRPr="00FB256C">
        <w:rPr>
          <w:rFonts w:ascii="Sabon-Roman" w:hAnsi="Sabon-Roman" w:cs="Sabon-Roman"/>
          <w:sz w:val="24"/>
          <w:szCs w:val="24"/>
        </w:rPr>
        <w:t xml:space="preserve">leaving, the </w:t>
      </w:r>
      <w:proofErr w:type="spellStart"/>
      <w:r w:rsidR="00FB256C" w:rsidRPr="00FB256C">
        <w:rPr>
          <w:rFonts w:ascii="Sabon-Roman" w:hAnsi="Sabon-Roman" w:cs="Sabon-Roman"/>
          <w:sz w:val="24"/>
          <w:szCs w:val="24"/>
        </w:rPr>
        <w:t>Borjas</w:t>
      </w:r>
      <w:proofErr w:type="spellEnd"/>
      <w:r w:rsidR="00FB256C" w:rsidRPr="00FB256C">
        <w:rPr>
          <w:rFonts w:ascii="Sabon-Roman" w:hAnsi="Sabon-Roman" w:cs="Sabon-Roman"/>
          <w:sz w:val="24"/>
          <w:szCs w:val="24"/>
        </w:rPr>
        <w:t xml:space="preserve"> draped an embarrassment of flowered decorations around</w:t>
      </w:r>
      <w:r w:rsidR="00FB256C">
        <w:rPr>
          <w:rFonts w:ascii="Sabon-Roman" w:hAnsi="Sabon-Roman" w:cs="Sabon-Roman"/>
          <w:sz w:val="24"/>
          <w:szCs w:val="24"/>
        </w:rPr>
        <w:t xml:space="preserve"> </w:t>
      </w:r>
      <w:r w:rsidR="00FB256C" w:rsidRPr="00FB256C">
        <w:rPr>
          <w:rFonts w:ascii="Sabon-Roman" w:hAnsi="Sabon-Roman" w:cs="Sabon-Roman"/>
          <w:sz w:val="24"/>
          <w:szCs w:val="24"/>
        </w:rPr>
        <w:t>my neck and my head. I was drowning in the fragrance and brilliant color of</w:t>
      </w:r>
      <w:r w:rsidR="00FB256C">
        <w:rPr>
          <w:rFonts w:ascii="Sabon-Roman" w:hAnsi="Sabon-Roman" w:cs="Sabon-Roman"/>
          <w:sz w:val="24"/>
          <w:szCs w:val="24"/>
        </w:rPr>
        <w:t xml:space="preserve"> </w:t>
      </w:r>
      <w:r w:rsidR="00FB256C" w:rsidRPr="00FB256C">
        <w:rPr>
          <w:rFonts w:ascii="Sabon-Roman" w:hAnsi="Sabon-Roman" w:cs="Sabon-Roman"/>
          <w:sz w:val="24"/>
          <w:szCs w:val="24"/>
        </w:rPr>
        <w:t xml:space="preserve">plumeria, ling-y-ling, hibiscus, and ginger. And in the </w:t>
      </w:r>
      <w:proofErr w:type="spellStart"/>
      <w:r w:rsidR="00FB256C" w:rsidRPr="00FB256C">
        <w:rPr>
          <w:rFonts w:ascii="Sabon-Roman" w:hAnsi="Sabon-Roman" w:cs="Sabon-Roman"/>
          <w:sz w:val="24"/>
          <w:szCs w:val="24"/>
        </w:rPr>
        <w:t>Borjas</w:t>
      </w:r>
      <w:proofErr w:type="spellEnd"/>
      <w:r w:rsidR="00FB256C" w:rsidRPr="00FB256C">
        <w:rPr>
          <w:rFonts w:ascii="Sabon-Roman" w:hAnsi="Sabon-Roman" w:cs="Sabon-Roman"/>
          <w:sz w:val="24"/>
          <w:szCs w:val="24"/>
        </w:rPr>
        <w:t>’ affection for me.</w:t>
      </w:r>
      <w:r>
        <w:rPr>
          <w:rFonts w:ascii="Sabon-Roman" w:hAnsi="Sabon-Roman" w:cs="Sabon-Roman"/>
          <w:sz w:val="24"/>
          <w:szCs w:val="24"/>
        </w:rPr>
        <w:t>” (page 145)</w:t>
      </w:r>
    </w:p>
    <w:sectPr w:rsidR="00FB256C" w:rsidRPr="00FB2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-RomanS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56C"/>
    <w:rsid w:val="00074B9F"/>
    <w:rsid w:val="00110080"/>
    <w:rsid w:val="001C42AD"/>
    <w:rsid w:val="00464D43"/>
    <w:rsid w:val="00D8519A"/>
    <w:rsid w:val="00EF31A9"/>
    <w:rsid w:val="00FB256C"/>
    <w:rsid w:val="00F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5891"/>
  <w15:chartTrackingRefBased/>
  <w15:docId w15:val="{8E6E5D16-0267-472B-99F5-BDB6B41B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tczink</dc:creator>
  <cp:keywords/>
  <dc:description/>
  <cp:lastModifiedBy>tczink</cp:lastModifiedBy>
  <cp:revision>5</cp:revision>
  <dcterms:created xsi:type="dcterms:W3CDTF">2019-09-13T19:32:00Z</dcterms:created>
  <dcterms:modified xsi:type="dcterms:W3CDTF">2019-09-13T20:09:00Z</dcterms:modified>
</cp:coreProperties>
</file>